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43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A10338" w:rsidRDefault="00C901B0" w:rsidP="00C901B0">
      <w:pPr>
        <w:spacing w:after="160" w:line="259" w:lineRule="auto"/>
        <w:rPr>
          <w:rFonts w:ascii="Georgia" w:eastAsiaTheme="minorEastAsia" w:hAnsi="Georgia" w:cstheme="minorBidi"/>
          <w:lang w:eastAsia="en-US"/>
        </w:rPr>
      </w:pPr>
      <w:bookmarkStart w:id="0" w:name="_GoBack"/>
      <w:bookmarkEnd w:id="0"/>
    </w:p>
    <w:p w:rsidR="00C901B0" w:rsidRPr="00771E61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771E61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771E61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C61F64" w:rsidRPr="001B013B" w:rsidRDefault="00C901B0" w:rsidP="00C61F64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 xml:space="preserve">w odpowiedzi na </w:t>
      </w:r>
      <w:r w:rsidR="00771E61" w:rsidRPr="0047054C">
        <w:rPr>
          <w:rFonts w:ascii="Arial Narrow" w:hAnsi="Arial Narrow" w:cs="Calibri"/>
          <w:sz w:val="24"/>
          <w:szCs w:val="24"/>
          <w:lang w:eastAsia="ar-SA"/>
        </w:rPr>
        <w:t xml:space="preserve">zapytanie ofertowe nr </w:t>
      </w:r>
      <w:r w:rsidR="00C61F64">
        <w:rPr>
          <w:rFonts w:ascii="Arial Narrow" w:hAnsi="Arial Narrow"/>
          <w:b/>
          <w:bCs/>
          <w:sz w:val="24"/>
          <w:szCs w:val="24"/>
        </w:rPr>
        <w:t>2</w:t>
      </w:r>
      <w:r w:rsidR="0059091E">
        <w:rPr>
          <w:rFonts w:ascii="Arial Narrow" w:hAnsi="Arial Narrow"/>
          <w:b/>
          <w:bCs/>
          <w:sz w:val="24"/>
          <w:szCs w:val="24"/>
        </w:rPr>
        <w:t>/RPOWP/8.1/2020</w:t>
      </w:r>
      <w:r w:rsidR="003A102F">
        <w:rPr>
          <w:rFonts w:ascii="Arial Narrow" w:hAnsi="Arial Narrow"/>
          <w:b/>
          <w:bCs/>
          <w:sz w:val="24"/>
          <w:szCs w:val="24"/>
        </w:rPr>
        <w:t>/CIS</w:t>
      </w:r>
      <w:r w:rsidR="00771E61" w:rsidRPr="0047054C">
        <w:rPr>
          <w:rFonts w:ascii="Arial Narrow" w:hAnsi="Arial Narrow" w:cs="Arial"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 xml:space="preserve"> dotyczących realizacji </w:t>
      </w:r>
      <w:r w:rsidR="00FE2EBE">
        <w:rPr>
          <w:rFonts w:ascii="Arial Narrow" w:hAnsi="Arial Narrow" w:cs="Calibri"/>
          <w:sz w:val="24"/>
          <w:szCs w:val="24"/>
        </w:rPr>
        <w:t>usługi</w:t>
      </w:r>
      <w:r w:rsidRPr="0047054C">
        <w:rPr>
          <w:rFonts w:ascii="Arial Narrow" w:hAnsi="Arial Narrow" w:cs="Calibri"/>
          <w:sz w:val="24"/>
          <w:szCs w:val="24"/>
        </w:rPr>
        <w:t xml:space="preserve"> </w:t>
      </w:r>
      <w:r w:rsidR="00771E61" w:rsidRPr="0047054C">
        <w:rPr>
          <w:rFonts w:ascii="Arial Narrow" w:eastAsia="Calibri" w:hAnsi="Arial Narrow" w:cs="CIDFont+F3"/>
          <w:sz w:val="24"/>
          <w:szCs w:val="24"/>
        </w:rPr>
        <w:t>na</w:t>
      </w:r>
      <w:r w:rsidR="00C61F64">
        <w:rPr>
          <w:rFonts w:ascii="Arial Narrow" w:eastAsia="Calibri" w:hAnsi="Arial Narrow" w:cs="CIDFont+F3"/>
          <w:sz w:val="24"/>
          <w:szCs w:val="24"/>
        </w:rPr>
        <w:t xml:space="preserve">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przeprowadzenie 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szkoleń zawodowych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 dla </w:t>
      </w:r>
      <w:r w:rsidR="00C61F64">
        <w:rPr>
          <w:rFonts w:ascii="Arial Narrow" w:hAnsi="Arial Narrow"/>
          <w:bCs/>
          <w:color w:val="0A0A0A"/>
          <w:sz w:val="24"/>
          <w:szCs w:val="24"/>
        </w:rPr>
        <w:t xml:space="preserve">7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>uczestników Centrum Integracji Społecznej w ramach projekcie pn.</w:t>
      </w:r>
      <w:r w:rsidR="00C61F64" w:rsidRPr="001B013B">
        <w:rPr>
          <w:rFonts w:ascii="Arial Narrow" w:hAnsi="Arial Narrow"/>
          <w:sz w:val="24"/>
          <w:szCs w:val="24"/>
        </w:rPr>
        <w:t xml:space="preserve"> „Centrum Integracji Społecznej przestrzenią dla aktywności osób wykluczonych z terenu powiatu kolbuszowskiego”</w:t>
      </w:r>
      <w:r w:rsidR="00C61F64">
        <w:rPr>
          <w:rFonts w:ascii="Arial Narrow" w:hAnsi="Arial Narrow"/>
          <w:sz w:val="24"/>
          <w:szCs w:val="24"/>
        </w:rPr>
        <w:t xml:space="preserve"> realizowanego </w:t>
      </w:r>
      <w:r w:rsidR="00C61F64" w:rsidRPr="001B013B">
        <w:rPr>
          <w:rFonts w:ascii="Arial Narrow" w:hAnsi="Arial Narrow"/>
          <w:sz w:val="24"/>
          <w:szCs w:val="24"/>
        </w:rPr>
        <w:t xml:space="preserve">na podstawie umowy numer RPPK.08.01.00-18-0010/19-00 </w:t>
      </w:r>
      <w:r w:rsidR="00C61F64" w:rsidRPr="001B013B">
        <w:rPr>
          <w:rFonts w:ascii="Arial Narrow" w:hAnsi="Arial Narrow"/>
          <w:bCs/>
          <w:color w:val="0A0A0A"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1B013B" w:rsidRDefault="00C93C66" w:rsidP="00C93C66">
      <w:pPr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C901B0" w:rsidRPr="0047054C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Ja, niżej podpisana/y</w:t>
      </w:r>
      <w:r w:rsidRPr="0047054C">
        <w:rPr>
          <w:rFonts w:ascii="Arial Narrow" w:hAnsi="Arial Narrow" w:cs="Calibri"/>
          <w:b/>
          <w:sz w:val="24"/>
          <w:szCs w:val="24"/>
        </w:rPr>
        <w:t xml:space="preserve"> </w:t>
      </w:r>
      <w:r w:rsidRPr="0047054C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7054C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7054C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7054C">
        <w:rPr>
          <w:rFonts w:ascii="Arial Narrow" w:hAnsi="Arial Narrow" w:cs="Calibri"/>
          <w:sz w:val="24"/>
          <w:szCs w:val="24"/>
        </w:rPr>
        <w:t>N</w:t>
      </w:r>
      <w:r w:rsidR="00C901B0" w:rsidRPr="0047054C">
        <w:rPr>
          <w:rFonts w:ascii="Arial Narrow" w:hAnsi="Arial Narrow" w:cs="Calibri"/>
          <w:sz w:val="24"/>
          <w:szCs w:val="24"/>
        </w:rPr>
        <w:t>azwa</w:t>
      </w:r>
      <w:r w:rsidRPr="0047054C">
        <w:rPr>
          <w:rFonts w:ascii="Arial Narrow" w:hAnsi="Arial Narrow" w:cs="Calibri"/>
          <w:sz w:val="24"/>
          <w:szCs w:val="24"/>
        </w:rPr>
        <w:t>( jeśli dotyczy)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sz w:val="24"/>
          <w:szCs w:val="24"/>
        </w:rPr>
        <w:t>adr</w:t>
      </w:r>
      <w:r w:rsidR="00AA1D0A">
        <w:rPr>
          <w:rFonts w:ascii="Arial Narrow" w:hAnsi="Arial Narrow" w:cs="Calibri"/>
          <w:sz w:val="24"/>
          <w:szCs w:val="24"/>
        </w:rPr>
        <w:t>es siedziby/ adres zamieszkania</w:t>
      </w:r>
      <w:r w:rsidRPr="0047054C">
        <w:rPr>
          <w:rFonts w:ascii="Arial Narrow" w:hAnsi="Arial Narrow" w:cs="Calibri"/>
          <w:sz w:val="24"/>
          <w:szCs w:val="24"/>
        </w:rPr>
        <w:t>:</w:t>
      </w:r>
      <w:r w:rsidRPr="0047054C">
        <w:rPr>
          <w:rFonts w:ascii="Arial Narrow" w:hAnsi="Arial Narrow" w:cs="Calibri"/>
          <w:sz w:val="24"/>
          <w:szCs w:val="24"/>
        </w:rPr>
        <w:tab/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7054C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7054C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7054C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</w:t>
      </w:r>
      <w:r w:rsidR="00C901B0" w:rsidRPr="0047054C">
        <w:rPr>
          <w:rFonts w:ascii="Arial Narrow" w:hAnsi="Arial Narrow" w:cs="Calibri"/>
          <w:sz w:val="24"/>
          <w:szCs w:val="24"/>
        </w:rPr>
        <w:t>:</w:t>
      </w:r>
      <w:r w:rsidR="00C901B0" w:rsidRPr="0047054C">
        <w:rPr>
          <w:rFonts w:ascii="Arial Narrow" w:hAnsi="Arial Narrow" w:cs="Calibri"/>
          <w:sz w:val="24"/>
          <w:szCs w:val="24"/>
        </w:rPr>
        <w:tab/>
      </w:r>
      <w:r w:rsidR="00C901B0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7054C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3763"/>
        <w:gridCol w:w="1956"/>
        <w:gridCol w:w="2248"/>
      </w:tblGrid>
      <w:tr w:rsidR="00C61F64" w:rsidTr="00C61F6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</w:rPr>
              <w:t xml:space="preserve">Część zamówienia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C61F64"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</w:tc>
      </w:tr>
      <w:tr w:rsidR="00C61F64" w:rsidTr="00C61F64">
        <w:trPr>
          <w:trHeight w:val="56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64" w:rsidRPr="00C61F64" w:rsidRDefault="00C61F64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4" w:rsidRPr="00C61F64" w:rsidRDefault="00C61F64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 xml:space="preserve">Część I: </w:t>
            </w:r>
            <w:r w:rsidRPr="00C61F64">
              <w:rPr>
                <w:rFonts w:ascii="Arial Narrow" w:hAnsi="Arial Narrow"/>
                <w:b/>
                <w:bCs/>
                <w:sz w:val="24"/>
                <w:szCs w:val="24"/>
              </w:rPr>
              <w:t>kurs wózka widłowego z egzaminem UDT  dla 3 osób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61F64" w:rsidTr="00C61F6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4" w:rsidRPr="00C61F64" w:rsidRDefault="00C61F64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4" w:rsidRPr="00C61F64" w:rsidRDefault="00C61F64" w:rsidP="00C61F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Część II kurs kucharz dla 3  osób  z egzaminem czeladniczym</w:t>
            </w:r>
          </w:p>
          <w:p w:rsidR="00C61F64" w:rsidRPr="00C61F64" w:rsidRDefault="00C61F64" w:rsidP="00C61F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61F64" w:rsidTr="00C61F64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4" w:rsidRPr="00C61F64" w:rsidRDefault="00C61F64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III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64" w:rsidRPr="00C61F64" w:rsidRDefault="00C61F64" w:rsidP="00C61F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1F64">
              <w:rPr>
                <w:rFonts w:ascii="Arial Narrow" w:hAnsi="Arial Narrow"/>
                <w:b/>
                <w:sz w:val="24"/>
                <w:szCs w:val="24"/>
              </w:rPr>
              <w:t>Część III kurs cukiernik dla 1 osoby z egzaminem czeladniczym</w:t>
            </w:r>
          </w:p>
          <w:p w:rsidR="00C61F64" w:rsidRPr="00C61F64" w:rsidRDefault="00C61F64" w:rsidP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64" w:rsidRPr="00C61F64" w:rsidRDefault="00C61F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C61F64" w:rsidRDefault="00C61F64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7054C" w:rsidRDefault="002B27B3" w:rsidP="00BA1DD3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47054C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7054C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7054C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0F4343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 xml:space="preserve">276 godzin miesięcznie i nie przekroczy w związku z </w:t>
      </w:r>
      <w:r w:rsidR="00FE2EBE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0F4343"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DD1394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DD1394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DD1394">
        <w:rPr>
          <w:rFonts w:ascii="Arial Narrow" w:eastAsiaTheme="minorEastAsia" w:hAnsi="Arial Narrow" w:cstheme="minorBidi"/>
          <w:lang w:eastAsia="en-US"/>
        </w:rPr>
        <w:t xml:space="preserve">  </w:t>
      </w:r>
      <w:r w:rsidRPr="00DD1394">
        <w:rPr>
          <w:rFonts w:ascii="Arial Narrow" w:hAnsi="Arial Narrow" w:cs="Calibri"/>
        </w:rPr>
        <w:t>……………………………………..</w:t>
      </w:r>
      <w:r w:rsidR="00DD1394">
        <w:rPr>
          <w:rFonts w:ascii="Arial Narrow" w:hAnsi="Arial Narrow" w:cs="Calibri"/>
        </w:rPr>
        <w:t xml:space="preserve"> </w:t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</w:r>
      <w:r w:rsidR="00DD1394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DD1394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DD1394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>
        <w:rPr>
          <w:rFonts w:ascii="Arial Narrow" w:hAnsi="Arial Narrow" w:cs="Calibri"/>
        </w:rPr>
        <w:t xml:space="preserve">                    </w:t>
      </w:r>
      <w:r w:rsidRPr="00DD1394">
        <w:rPr>
          <w:rFonts w:ascii="Arial Narrow" w:hAnsi="Arial Narrow" w:cs="Calibri"/>
        </w:rPr>
        <w:t xml:space="preserve">Czytelny podpis oferenta </w:t>
      </w:r>
    </w:p>
    <w:sectPr w:rsidR="005964A2" w:rsidRPr="00DD1394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D3" w:rsidRDefault="004B7AD3">
      <w:r>
        <w:separator/>
      </w:r>
    </w:p>
  </w:endnote>
  <w:endnote w:type="continuationSeparator" w:id="0">
    <w:p w:rsidR="004B7AD3" w:rsidRDefault="004B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A102F" w:rsidRPr="003A102F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D3" w:rsidRDefault="004B7AD3">
      <w:r>
        <w:separator/>
      </w:r>
    </w:p>
  </w:footnote>
  <w:footnote w:type="continuationSeparator" w:id="0">
    <w:p w:rsidR="004B7AD3" w:rsidRDefault="004B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9091E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B51D-C736-42AB-ABB9-93BE0A06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6</cp:revision>
  <cp:lastPrinted>2017-08-02T12:48:00Z</cp:lastPrinted>
  <dcterms:created xsi:type="dcterms:W3CDTF">2020-06-22T08:27:00Z</dcterms:created>
  <dcterms:modified xsi:type="dcterms:W3CDTF">2020-08-21T05:50:00Z</dcterms:modified>
</cp:coreProperties>
</file>